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0E" w:rsidRPr="00F4460E" w:rsidRDefault="00F4460E" w:rsidP="00F44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DECLARATION EXPERIENCE PROFESSIONNELLE EMPLOY</w:t>
      </w:r>
      <w:r w:rsidR="00720E6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</w:t>
      </w:r>
      <w:r w:rsidR="002C7D2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(E)</w:t>
      </w: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Je soussigné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(e)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………………….………………………</w:t>
      </w:r>
      <w:r w:rsidR="00FF1AF7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(nom et prénom)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…………………………………………</w:t>
      </w:r>
      <w:r w:rsidR="00FF1AF7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……...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(adresse)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……………………………</w:t>
      </w:r>
      <w:r w:rsidR="00FF1AF7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……………………...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………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(code postal + localité)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confirme à :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………………….……………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……...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(dénomination de l’entreprise)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(adresse)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………………………………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……………...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.……..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(code postal + localité)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Default="00777F03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77F0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avoir les expériences professionnelles énumérées ci-dessous conformément à la convention collective de travail du 28 mars 2018 relative aux salaires conclue au sein de la Sous-commission paritaire pour les moyennes entreprises d'alimentation (SCP 202.01) et ce, au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moment de mon entrée en service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AA5F94" w:rsidTr="00AA5F94">
        <w:tc>
          <w:tcPr>
            <w:tcW w:w="6799" w:type="dxa"/>
          </w:tcPr>
          <w:p w:rsidR="00DA059D" w:rsidRDefault="00AA5F94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bookmarkStart w:id="0" w:name="_Hlk52434046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Périodes de prestations professionnelles</w:t>
            </w:r>
            <w:r w:rsidR="00DA059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(Union européenne)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AA5F94" w:rsidRPr="00582858" w:rsidRDefault="00AA5F94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(d</w:t>
            </w:r>
            <w:r w:rsidR="00DA059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 … à …)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2977" w:type="dxa"/>
          </w:tcPr>
          <w:p w:rsidR="00AA5F94" w:rsidRPr="00582858" w:rsidRDefault="00AA5F94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Documents probants joints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</w:p>
        </w:tc>
      </w:tr>
      <w:tr w:rsidR="00AA5F94" w:rsidTr="00AA5F94">
        <w:tc>
          <w:tcPr>
            <w:tcW w:w="6799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A5F94" w:rsidTr="00AA5F94">
        <w:tc>
          <w:tcPr>
            <w:tcW w:w="6799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A5F94" w:rsidTr="00AA5F94">
        <w:tc>
          <w:tcPr>
            <w:tcW w:w="6799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bookmarkEnd w:id="0"/>
    </w:tbl>
    <w:p w:rsidR="00EA4F01" w:rsidRDefault="00EA4F01" w:rsidP="0025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EA4F01" w:rsidTr="004E2733">
        <w:tc>
          <w:tcPr>
            <w:tcW w:w="6799" w:type="dxa"/>
          </w:tcPr>
          <w:p w:rsidR="00EA4F01" w:rsidRPr="00582858" w:rsidRDefault="00EA4F01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Périodes </w:t>
            </w:r>
            <w:r w:rsidR="0083007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assimilées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(de … à …)</w:t>
            </w:r>
            <w:r w:rsidR="005828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2977" w:type="dxa"/>
          </w:tcPr>
          <w:p w:rsidR="00EA4F01" w:rsidRPr="00B759AF" w:rsidRDefault="00EA4F01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Documents probants</w:t>
            </w:r>
            <w:r w:rsidR="0058285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join</w:t>
            </w:r>
            <w:r w:rsidR="008D510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="0058285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B759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</w:p>
        </w:tc>
      </w:tr>
      <w:tr w:rsidR="00EA4F01" w:rsidTr="004E2733">
        <w:tc>
          <w:tcPr>
            <w:tcW w:w="6799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Default="0083007F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01" w:rsidTr="004E2733">
        <w:tc>
          <w:tcPr>
            <w:tcW w:w="6799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Default="0083007F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01" w:rsidTr="004E2733">
        <w:tc>
          <w:tcPr>
            <w:tcW w:w="6799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Default="0083007F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8D510F" w:rsidRDefault="008D510F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8D510F" w:rsidRPr="00142F4B" w:rsidTr="004E2733">
        <w:tc>
          <w:tcPr>
            <w:tcW w:w="6799" w:type="dxa"/>
          </w:tcPr>
          <w:p w:rsidR="008D510F" w:rsidRDefault="008D510F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Pas d’expérience professionnelle ni assimilation</w:t>
            </w:r>
            <w:r w:rsidR="00E82C63" w:rsidRPr="00E82C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4</w:t>
            </w:r>
          </w:p>
        </w:tc>
        <w:tc>
          <w:tcPr>
            <w:tcW w:w="2977" w:type="dxa"/>
          </w:tcPr>
          <w:p w:rsidR="008D510F" w:rsidRDefault="008D510F" w:rsidP="00256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Pr="00F4460E" w:rsidRDefault="0083007F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Je certifie que la présente déclaration est exacte, sincère et permettra de déterminer la rémunération minimale à laquelle j’ai droit au moment de mon engagement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21A9C" w:rsidRDefault="00582858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Par conséquent, je reconnais être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tenu au dédommagement de ……………(dénomination de l’entreprise)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pour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tout préjudice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subi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résultant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d’information</w:t>
      </w:r>
      <w:r w:rsidR="002E590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inexacte</w:t>
      </w:r>
      <w:r w:rsidR="002E590D">
        <w:rPr>
          <w:rFonts w:ascii="Times New Roman" w:eastAsia="Times New Roman" w:hAnsi="Times New Roman" w:cs="Times New Roman"/>
          <w:sz w:val="24"/>
          <w:szCs w:val="24"/>
          <w:lang w:val="fr-FR"/>
        </w:rPr>
        <w:t>s ou manquantes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A5F94" w:rsidRDefault="00AA5F94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21A9C" w:rsidRDefault="00F4460E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Fait à ………</w:t>
      </w:r>
      <w:r w:rsidR="002C7D28">
        <w:rPr>
          <w:rFonts w:ascii="Times New Roman" w:eastAsia="Times New Roman" w:hAnsi="Times New Roman" w:cs="Times New Roman"/>
          <w:sz w:val="24"/>
          <w:szCs w:val="24"/>
          <w:lang w:val="fr-FR"/>
        </w:rPr>
        <w:t>…….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……………, le …………………………20</w:t>
      </w:r>
      <w:r w:rsid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…..</w:t>
      </w:r>
    </w:p>
    <w:p w:rsidR="00AA5F94" w:rsidRDefault="00AA5F94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07517" w:rsidRDefault="00F4460E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signature de l’employé</w:t>
      </w:r>
      <w:r w:rsidR="002C7D28">
        <w:rPr>
          <w:rFonts w:ascii="Times New Roman" w:eastAsia="Times New Roman" w:hAnsi="Times New Roman" w:cs="Times New Roman"/>
          <w:sz w:val="24"/>
          <w:szCs w:val="24"/>
          <w:lang w:val="fr-FR"/>
        </w:rPr>
        <w:t>(e)</w:t>
      </w:r>
    </w:p>
    <w:p w:rsidR="004E2733" w:rsidRDefault="004E2733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5133F" w:rsidRPr="00E615E6" w:rsidRDefault="00E615E6" w:rsidP="00E61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fr-FR"/>
        </w:rPr>
      </w:pPr>
      <w:r>
        <w:rPr>
          <w:rFonts w:ascii="Times New Roman" w:eastAsia="Times New Roman" w:hAnsi="Times New Roman" w:cs="Times New Roman"/>
          <w:sz w:val="20"/>
          <w:szCs w:val="24"/>
          <w:lang w:val="fr-FR"/>
        </w:rPr>
        <w:t>D</w:t>
      </w:r>
      <w:r w:rsidR="00BF2774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ans les plus brefs délais après l’entrée en service </w:t>
      </w:r>
      <w:r w:rsidR="00142F4B" w:rsidRPr="00142F4B">
        <w:rPr>
          <w:rFonts w:ascii="Times New Roman" w:eastAsia="Times New Roman" w:hAnsi="Times New Roman" w:cs="Times New Roman"/>
          <w:sz w:val="20"/>
          <w:szCs w:val="24"/>
          <w:lang w:val="fr-FR"/>
        </w:rPr>
        <w:t>de l’employé(e)</w:t>
      </w:r>
      <w:r w:rsidR="00BF2774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4"/>
          <w:lang w:val="fr-FR"/>
        </w:rPr>
        <w:t>l’employeur doit faire parvenir ce document complété et signé à son Payroll Advisor. A défaut, le Group S ne pourra être tenu responsable de l’application d’une rémunération minimum erronée.</w:t>
      </w:r>
      <w:r w:rsidR="00BF2774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 </w:t>
      </w:r>
      <w:r w:rsidR="0025133F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br w:type="page"/>
      </w:r>
    </w:p>
    <w:p w:rsid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L'expérience professionnelle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recouvre :</w:t>
      </w:r>
    </w:p>
    <w:p w:rsidR="00582858" w:rsidRDefault="00582858" w:rsidP="002513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l'expérience professionnelle effective et assimilée réalisée chez l'employeur auprès de qui l'employé est en service, de même que les périodes de prestations professionnelles effectives et assimilées que l'employé a acquises préalablement à son entrée en service, comme salarié, indépend</w:t>
      </w:r>
      <w:r w:rsidR="0025133F">
        <w:rPr>
          <w:rFonts w:ascii="Times New Roman" w:eastAsia="Times New Roman" w:hAnsi="Times New Roman" w:cs="Times New Roman"/>
          <w:sz w:val="24"/>
          <w:szCs w:val="24"/>
          <w:lang w:val="fr-FR"/>
        </w:rPr>
        <w:t>ant ou fonctionnaire statutaire ;</w:t>
      </w:r>
    </w:p>
    <w:p w:rsidR="00582858" w:rsidRPr="00582858" w:rsidRDefault="00582858" w:rsidP="002513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les connaissances techniques et l'expérience de vie ainsi que la loyauté à l'entreprise.</w:t>
      </w:r>
    </w:p>
    <w:p w:rsidR="0025133F" w:rsidRDefault="0025133F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Il n'est pas fait de distinction entre les prestations à temps plein ou à temps partiel pour l'octroi des années d'expérience.</w:t>
      </w:r>
    </w:p>
    <w:p w:rsid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82858" w:rsidRP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Sont assimilées à l'expérience :</w:t>
      </w:r>
    </w:p>
    <w:p w:rsidR="00582858" w:rsidRDefault="00582858" w:rsidP="002513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toutes les périodes en milieu professionnel (entre autres les intérims, stages, contrats à durée déterminée, prestations d'indépendant, fonctionnaire, travail de volontaire,...) </w:t>
      </w:r>
      <w:r w:rsidRPr="00640EF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à l'exception du travail dans le cadre d'un contrat d'étudiants</w:t>
      </w: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. Les périodes pendant lesquelles les travailleurs ont constitué des périodes assimilées dans un ou plusieurs états membres de l'Union européenne so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nt reconnues de la même manière ;</w:t>
      </w:r>
    </w:p>
    <w:p w:rsidR="00582858" w:rsidRDefault="00582858" w:rsidP="002513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les années é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ventuelles de service militaire ;</w:t>
      </w:r>
    </w:p>
    <w:p w:rsidR="00582858" w:rsidRDefault="00582858" w:rsidP="002513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toutes les périodes de suspension de contrat (crédit-temps, congé de maternité, congés thématiques,...) de même les périodes couvertes par la sécurité sociale et la législation sociale (c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hômage, maladie-invalidité,...) ;</w:t>
      </w:r>
    </w:p>
    <w:p w:rsidR="00582858" w:rsidRDefault="00582858" w:rsidP="002513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toutes les pério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des d'études à partir de 21 ans ;</w:t>
      </w:r>
    </w:p>
    <w:p w:rsidR="00582858" w:rsidRDefault="00582858" w:rsidP="002513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toutes les périodes d'inactivité pour des raisons familiales.</w:t>
      </w:r>
    </w:p>
    <w:p w:rsid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454E0" w:rsidRDefault="002454E0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!! </w:t>
      </w:r>
      <w:r w:rsidRPr="002454E0">
        <w:rPr>
          <w:rFonts w:ascii="Times New Roman" w:eastAsia="Times New Roman" w:hAnsi="Times New Roman" w:cs="Times New Roman"/>
          <w:sz w:val="24"/>
          <w:szCs w:val="24"/>
          <w:lang w:val="fr-FR"/>
        </w:rPr>
        <w:t>Pour la prise en compte de l'expérience professionnelle, aucune période d'assimilation ne peut être cumulée avec une période d'activité professionnelle ou une autre période d'assimilation.</w:t>
      </w:r>
    </w:p>
    <w:p w:rsidR="002454E0" w:rsidRDefault="002454E0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6F1191" w:rsidRDefault="00582858" w:rsidP="00E8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Documents probants à joindre à la présente déclaration : </w:t>
      </w: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attestation d’occupation, attestation d’affiliation à une caisse d’assurances sociales pour indépendants, déclaration d’occupation par une instance officielle, déclaration d’un o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rganisme de sécurité sociale,…</w:t>
      </w:r>
    </w:p>
    <w:p w:rsidR="00E82C63" w:rsidRDefault="00E82C63" w:rsidP="00E8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</w:pPr>
    </w:p>
    <w:p w:rsidR="00E82C63" w:rsidRPr="00582858" w:rsidRDefault="00E82C63" w:rsidP="00E82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2440F4">
        <w:rPr>
          <w:rFonts w:ascii="Times New Roman" w:eastAsia="Times New Roman" w:hAnsi="Times New Roman" w:cs="Times New Roman"/>
          <w:sz w:val="24"/>
          <w:szCs w:val="24"/>
          <w:lang w:val="fr-FR"/>
        </w:rPr>
        <w:t>A cocher en cas d’absence d’expérience professionnelle et d’assimilation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E82C63" w:rsidRPr="00E82C63" w:rsidRDefault="00E82C63" w:rsidP="00E82C63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E82C63" w:rsidRPr="00E82C63" w:rsidSect="00E615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3940"/>
    <w:multiLevelType w:val="hybridMultilevel"/>
    <w:tmpl w:val="02BA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4E5A"/>
    <w:multiLevelType w:val="multilevel"/>
    <w:tmpl w:val="2756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1359F"/>
    <w:multiLevelType w:val="hybridMultilevel"/>
    <w:tmpl w:val="D9A2C2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984077"/>
    <w:multiLevelType w:val="hybridMultilevel"/>
    <w:tmpl w:val="9A18F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B35BD"/>
    <w:multiLevelType w:val="multilevel"/>
    <w:tmpl w:val="A46681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44B39"/>
    <w:multiLevelType w:val="hybridMultilevel"/>
    <w:tmpl w:val="C3C6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D1DC4"/>
    <w:multiLevelType w:val="hybridMultilevel"/>
    <w:tmpl w:val="C3C6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C3C9E"/>
    <w:multiLevelType w:val="hybridMultilevel"/>
    <w:tmpl w:val="6B7A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0E"/>
    <w:rsid w:val="00142F4B"/>
    <w:rsid w:val="001B71DF"/>
    <w:rsid w:val="00205A19"/>
    <w:rsid w:val="00225C9B"/>
    <w:rsid w:val="002454E0"/>
    <w:rsid w:val="0025133F"/>
    <w:rsid w:val="002568EA"/>
    <w:rsid w:val="002C7D28"/>
    <w:rsid w:val="002E590D"/>
    <w:rsid w:val="002E5DE1"/>
    <w:rsid w:val="003375AD"/>
    <w:rsid w:val="003441DC"/>
    <w:rsid w:val="003721B2"/>
    <w:rsid w:val="003E27DC"/>
    <w:rsid w:val="00421A9C"/>
    <w:rsid w:val="004C100C"/>
    <w:rsid w:val="004E2733"/>
    <w:rsid w:val="00582858"/>
    <w:rsid w:val="00640EF0"/>
    <w:rsid w:val="006531D4"/>
    <w:rsid w:val="006B4D01"/>
    <w:rsid w:val="006F1191"/>
    <w:rsid w:val="00706430"/>
    <w:rsid w:val="00720E6F"/>
    <w:rsid w:val="00777F03"/>
    <w:rsid w:val="007C7EB1"/>
    <w:rsid w:val="0083007F"/>
    <w:rsid w:val="00892BE2"/>
    <w:rsid w:val="008D510F"/>
    <w:rsid w:val="00A16E80"/>
    <w:rsid w:val="00AA5F94"/>
    <w:rsid w:val="00B759AF"/>
    <w:rsid w:val="00BF126E"/>
    <w:rsid w:val="00BF2774"/>
    <w:rsid w:val="00C07517"/>
    <w:rsid w:val="00C13C8A"/>
    <w:rsid w:val="00C4306C"/>
    <w:rsid w:val="00CD1CE6"/>
    <w:rsid w:val="00D63DD5"/>
    <w:rsid w:val="00DA059D"/>
    <w:rsid w:val="00E615E6"/>
    <w:rsid w:val="00E82C63"/>
    <w:rsid w:val="00EA4F01"/>
    <w:rsid w:val="00F4433F"/>
    <w:rsid w:val="00F4460E"/>
    <w:rsid w:val="00FB4DDD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9FBD"/>
  <w15:chartTrackingRefBased/>
  <w15:docId w15:val="{EF2A1F5E-19BF-405F-8413-9CFCA531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6E80"/>
    <w:pPr>
      <w:ind w:left="720"/>
      <w:contextualSpacing/>
    </w:pPr>
  </w:style>
  <w:style w:type="table" w:styleId="TableGrid">
    <w:name w:val="Table Grid"/>
    <w:basedOn w:val="TableNormal"/>
    <w:uiPriority w:val="59"/>
    <w:rsid w:val="00E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657DBD35</Template>
  <TotalTime>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Marta</dc:creator>
  <cp:keywords/>
  <dc:description/>
  <cp:lastModifiedBy>VAN DEN BRIL Virginie</cp:lastModifiedBy>
  <cp:revision>6</cp:revision>
  <cp:lastPrinted>2018-10-22T15:14:00Z</cp:lastPrinted>
  <dcterms:created xsi:type="dcterms:W3CDTF">2018-09-14T07:01:00Z</dcterms:created>
  <dcterms:modified xsi:type="dcterms:W3CDTF">2018-10-22T15:14:00Z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-1231628869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Nathalie.WELLEMANS@groups.be</vt:lpwstr>
  </property>
  <property fmtid="{D5CDD505-2E9C-101B-9397-08002B2CF9AE}" pid="6" name="_AuthorEmailDisplayName">
    <vt:lpwstr>WELLEMANS Nathalie</vt:lpwstr>
  </property>
  <property fmtid="{D5CDD505-2E9C-101B-9397-08002B2CF9AE}" pid="7" name="_ReviewingToolsShownOnce">
    <vt:lpwstr/>
  </property>
</Properties>
</file>